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B2CC" w14:textId="3CC27B6D" w:rsidR="00346866" w:rsidRPr="00092C17" w:rsidRDefault="00346866" w:rsidP="000866F6">
      <w:pPr>
        <w:shd w:val="clear" w:color="auto" w:fill="FFFFFF"/>
        <w:spacing w:after="180" w:line="240" w:lineRule="auto"/>
        <w:jc w:val="center"/>
        <w:rPr>
          <w:rFonts w:ascii="Arial" w:eastAsia="Times New Roman" w:hAnsi="Arial" w:cs="Arial"/>
          <w:b/>
          <w:bCs/>
          <w:color w:val="000000"/>
          <w:sz w:val="24"/>
          <w:szCs w:val="24"/>
        </w:rPr>
      </w:pPr>
      <w:r w:rsidRPr="00092C17">
        <w:rPr>
          <w:rFonts w:ascii="Arial" w:eastAsia="Times New Roman" w:hAnsi="Arial" w:cs="Arial"/>
          <w:b/>
          <w:bCs/>
          <w:color w:val="000000"/>
          <w:sz w:val="24"/>
          <w:szCs w:val="24"/>
        </w:rPr>
        <w:t>Agency Overview</w:t>
      </w:r>
    </w:p>
    <w:p w14:paraId="45DC05FC" w14:textId="63065133" w:rsidR="00A35D34" w:rsidRPr="00092C17" w:rsidRDefault="00A35D34" w:rsidP="00A35D34">
      <w:pPr>
        <w:shd w:val="clear" w:color="auto" w:fill="FFFFFF"/>
        <w:spacing w:after="180"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The Division of Capital Asset Management and Maintenance (DCAMM), which oversees over $2 billion in capital programs and projects, is responsible for capital planning, project delivery, property management, and real estate services for the Commonwealth.  We are stewards of the Commonwealth’s assets, which include 5.5 million square feet of state buildings.  As an agency, we care for the people of our state and the future of our planet.</w:t>
      </w:r>
    </w:p>
    <w:p w14:paraId="24DE66BF" w14:textId="77777777" w:rsidR="00A35D34" w:rsidRPr="00092C17" w:rsidRDefault="00A35D34" w:rsidP="00A35D3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work with state agencies to create and manage forward-thinking, sustainable buildings to meet the needs of the Commonwealth’s citizens and help achieve a zero-carbon future.</w:t>
      </w:r>
    </w:p>
    <w:p w14:paraId="03186AD5" w14:textId="77777777" w:rsidR="00A35D34" w:rsidRPr="00092C17" w:rsidRDefault="00A35D34" w:rsidP="00A35D3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are partners with fellow agencies to help them meet their strategic needs with fiscally responsible building and real estate solutions.</w:t>
      </w:r>
    </w:p>
    <w:p w14:paraId="5AC71EC1" w14:textId="77777777" w:rsidR="00A35D34" w:rsidRPr="00092C17" w:rsidRDefault="00A35D34" w:rsidP="00A35D3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support the growth of the Commonwealth’s economy and actively engage with private sector partners to make it easier to do business with the Commonwealth.</w:t>
      </w:r>
    </w:p>
    <w:p w14:paraId="1BFBB083" w14:textId="6AD39D64" w:rsidR="00391DB2" w:rsidRPr="00092C17" w:rsidRDefault="00A35D34" w:rsidP="00391DB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work to expand access, opportunity, and equity to create more inclusive services, planning and outcomes for all the citizens of the Commonwealth</w:t>
      </w:r>
      <w:r w:rsidR="00391DB2" w:rsidRPr="00092C17">
        <w:rPr>
          <w:rFonts w:ascii="Arial" w:eastAsia="Times New Roman" w:hAnsi="Arial" w:cs="Arial"/>
          <w:color w:val="000000"/>
          <w:sz w:val="24"/>
          <w:szCs w:val="24"/>
        </w:rPr>
        <w:t>.</w:t>
      </w:r>
    </w:p>
    <w:p w14:paraId="58C8EF54" w14:textId="249B62F6" w:rsidR="00391DB2" w:rsidRPr="00092C17" w:rsidRDefault="00391DB2" w:rsidP="00391DB2">
      <w:pPr>
        <w:rPr>
          <w:rFonts w:ascii="Arial" w:hAnsi="Arial" w:cs="Arial"/>
          <w:b/>
          <w:bCs/>
          <w:sz w:val="24"/>
          <w:szCs w:val="24"/>
        </w:rPr>
      </w:pPr>
      <w:r w:rsidRPr="00092C17">
        <w:rPr>
          <w:rStyle w:val="normaltextrun"/>
          <w:rFonts w:ascii="Arial" w:hAnsi="Arial" w:cs="Arial"/>
          <w:sz w:val="24"/>
          <w:szCs w:val="24"/>
        </w:rPr>
        <w:t xml:space="preserve">DCAMM is a central agency in implementing several key policy priorities of the Healey-Driscoll Administration, including promoting decarbonization and climate resilience in all state facilities, identifying and facilitating opportunities to repurpose underutilized state property for housing production, and increasing the participation of underrepresented groups in public construction contracting and in the public construction workforce.  </w:t>
      </w:r>
    </w:p>
    <w:p w14:paraId="5A2089E3" w14:textId="664ECD5E" w:rsidR="00A35D34" w:rsidRPr="00092C17" w:rsidRDefault="00A35D34" w:rsidP="00A35D34">
      <w:pPr>
        <w:shd w:val="clear" w:color="auto" w:fill="FFFFFF"/>
        <w:spacing w:after="180" w:line="240" w:lineRule="auto"/>
        <w:jc w:val="center"/>
        <w:rPr>
          <w:rFonts w:ascii="Arial" w:eastAsia="Times New Roman" w:hAnsi="Arial" w:cs="Arial"/>
          <w:b/>
          <w:bCs/>
          <w:color w:val="000000"/>
          <w:sz w:val="24"/>
          <w:szCs w:val="24"/>
        </w:rPr>
      </w:pPr>
      <w:r w:rsidRPr="00092C17">
        <w:rPr>
          <w:rFonts w:ascii="Arial" w:eastAsia="Times New Roman" w:hAnsi="Arial" w:cs="Arial"/>
          <w:b/>
          <w:bCs/>
          <w:color w:val="000000"/>
          <w:sz w:val="24"/>
          <w:szCs w:val="24"/>
        </w:rPr>
        <w:t>Position Summary</w:t>
      </w:r>
    </w:p>
    <w:p w14:paraId="6A6063E1" w14:textId="67B82420" w:rsidR="00113761" w:rsidRPr="00092C17" w:rsidRDefault="00113761" w:rsidP="00113761">
      <w:pPr>
        <w:rPr>
          <w:rFonts w:ascii="Arial" w:hAnsi="Arial" w:cs="Arial"/>
          <w:sz w:val="24"/>
          <w:szCs w:val="24"/>
        </w:rPr>
      </w:pPr>
      <w:r w:rsidRPr="00092C17">
        <w:rPr>
          <w:rFonts w:ascii="Arial" w:hAnsi="Arial" w:cs="Arial"/>
          <w:sz w:val="24"/>
          <w:szCs w:val="24"/>
        </w:rPr>
        <w:t>The Development and Asset Management team manages real estate projects that leverage state land to achieve policy goals, especially the creation of housing. The projects have multiple stakeholders across the public and private sectors</w:t>
      </w:r>
      <w:r w:rsidR="0073536B">
        <w:rPr>
          <w:rFonts w:ascii="Arial" w:hAnsi="Arial" w:cs="Arial"/>
          <w:sz w:val="24"/>
          <w:szCs w:val="24"/>
        </w:rPr>
        <w:t xml:space="preserve"> </w:t>
      </w:r>
      <w:r w:rsidRPr="00092C17">
        <w:rPr>
          <w:rFonts w:ascii="Arial" w:hAnsi="Arial" w:cs="Arial"/>
          <w:sz w:val="24"/>
          <w:szCs w:val="24"/>
        </w:rPr>
        <w:t xml:space="preserve">and may involve complex planning issues or real estate structures that require creativity and patience to deliver. </w:t>
      </w:r>
    </w:p>
    <w:p w14:paraId="4A4C25A7" w14:textId="68DEA921" w:rsidR="00113761" w:rsidRPr="00092C17" w:rsidRDefault="00113761" w:rsidP="00113761">
      <w:pPr>
        <w:rPr>
          <w:rFonts w:ascii="Arial" w:hAnsi="Arial" w:cs="Arial"/>
          <w:sz w:val="24"/>
          <w:szCs w:val="24"/>
        </w:rPr>
      </w:pPr>
      <w:r w:rsidRPr="1694906F">
        <w:rPr>
          <w:rFonts w:ascii="Arial" w:hAnsi="Arial" w:cs="Arial"/>
          <w:sz w:val="24"/>
          <w:szCs w:val="24"/>
        </w:rPr>
        <w:t xml:space="preserve">The Project Manager (PM) on the DAM team is a mid-level project management role. The PM independently oversees project development and property disposition for </w:t>
      </w:r>
      <w:commentRangeStart w:id="0"/>
      <w:commentRangeEnd w:id="0"/>
      <w:r>
        <w:rPr>
          <w:rStyle w:val="CommentReference"/>
        </w:rPr>
        <w:commentReference w:id="0"/>
      </w:r>
      <w:r w:rsidRPr="1694906F">
        <w:rPr>
          <w:rFonts w:ascii="Arial" w:hAnsi="Arial" w:cs="Arial"/>
          <w:sz w:val="24"/>
          <w:szCs w:val="24"/>
        </w:rPr>
        <w:t>projects in the team's portfolio and may participate in project management tasks for larger projects or DAM initiatives as well. The PM also conducts research and due diligence activities for emerging projects in the team's pipeline</w:t>
      </w:r>
      <w:r w:rsidR="0073536B">
        <w:rPr>
          <w:rFonts w:ascii="Arial" w:hAnsi="Arial" w:cs="Arial"/>
          <w:sz w:val="24"/>
          <w:szCs w:val="24"/>
        </w:rPr>
        <w:t xml:space="preserve"> </w:t>
      </w:r>
      <w:r w:rsidRPr="1694906F">
        <w:rPr>
          <w:rFonts w:ascii="Arial" w:hAnsi="Arial" w:cs="Arial"/>
          <w:sz w:val="24"/>
          <w:szCs w:val="24"/>
        </w:rPr>
        <w:t>and may participate in the creation of policies that get implemented, in part or in whole, through DAM's work.</w:t>
      </w:r>
    </w:p>
    <w:p w14:paraId="5FAF129E" w14:textId="695057FB" w:rsidR="00B75428" w:rsidRPr="00092C17" w:rsidRDefault="00B75428" w:rsidP="00113761">
      <w:pPr>
        <w:rPr>
          <w:rFonts w:ascii="Arial" w:hAnsi="Arial" w:cs="Arial"/>
          <w:b/>
          <w:bCs/>
          <w:sz w:val="24"/>
          <w:szCs w:val="24"/>
        </w:rPr>
      </w:pPr>
      <w:r w:rsidRPr="00092C17">
        <w:rPr>
          <w:rFonts w:ascii="Arial" w:hAnsi="Arial" w:cs="Arial"/>
          <w:b/>
          <w:bCs/>
          <w:sz w:val="24"/>
          <w:szCs w:val="24"/>
        </w:rPr>
        <w:t>Duties and Responsibilities</w:t>
      </w:r>
    </w:p>
    <w:p w14:paraId="3AF01EEE" w14:textId="75693C21" w:rsidR="009E79B7" w:rsidRPr="00EC7219" w:rsidRDefault="009E79B7" w:rsidP="00EC7219">
      <w:pPr>
        <w:pStyle w:val="ListParagraph"/>
        <w:numPr>
          <w:ilvl w:val="0"/>
          <w:numId w:val="33"/>
        </w:numPr>
        <w:rPr>
          <w:rFonts w:ascii="Arial" w:hAnsi="Arial" w:cs="Arial"/>
          <w:u w:val="single"/>
        </w:rPr>
      </w:pPr>
      <w:r w:rsidRPr="00EC7219">
        <w:rPr>
          <w:rFonts w:ascii="Arial" w:hAnsi="Arial" w:cs="Arial"/>
          <w:u w:val="single"/>
        </w:rPr>
        <w:t>Lead implementation of real estate projects on behalf of DAM team</w:t>
      </w:r>
    </w:p>
    <w:p w14:paraId="155C07D1" w14:textId="5BF664C8" w:rsidR="00E56F1B" w:rsidRPr="00E56F1B" w:rsidRDefault="009E79B7" w:rsidP="00E56F1B">
      <w:pPr>
        <w:pStyle w:val="ListParagraph"/>
        <w:rPr>
          <w:rFonts w:ascii="Arial" w:hAnsi="Arial" w:cs="Arial"/>
        </w:rPr>
      </w:pPr>
      <w:r w:rsidRPr="00E56F1B">
        <w:rPr>
          <w:rFonts w:ascii="Arial" w:hAnsi="Arial" w:cs="Arial"/>
        </w:rPr>
        <w:t>PM will lead several (2-5) real estate dispositions. Tasks</w:t>
      </w:r>
      <w:r w:rsidR="00E56F1B" w:rsidRPr="00E56F1B">
        <w:rPr>
          <w:rFonts w:ascii="Arial" w:hAnsi="Arial" w:cs="Arial"/>
        </w:rPr>
        <w:t xml:space="preserve"> may</w:t>
      </w:r>
      <w:r w:rsidRPr="00E56F1B">
        <w:rPr>
          <w:rFonts w:ascii="Arial" w:hAnsi="Arial" w:cs="Arial"/>
        </w:rPr>
        <w:t xml:space="preserve"> include</w:t>
      </w:r>
      <w:r w:rsidR="00E56F1B" w:rsidRPr="00E56F1B">
        <w:rPr>
          <w:rFonts w:ascii="Arial" w:hAnsi="Arial" w:cs="Arial"/>
        </w:rPr>
        <w:t>:</w:t>
      </w:r>
    </w:p>
    <w:p w14:paraId="037F0278" w14:textId="3C6ED235" w:rsidR="00E56F1B" w:rsidRPr="00E56F1B" w:rsidRDefault="00E56F1B" w:rsidP="00E56F1B">
      <w:pPr>
        <w:pStyle w:val="ListParagraph"/>
        <w:numPr>
          <w:ilvl w:val="0"/>
          <w:numId w:val="34"/>
        </w:numPr>
        <w:rPr>
          <w:rFonts w:ascii="Arial" w:hAnsi="Arial" w:cs="Arial"/>
        </w:rPr>
      </w:pPr>
      <w:r w:rsidRPr="00E56F1B">
        <w:rPr>
          <w:rFonts w:ascii="Arial" w:hAnsi="Arial" w:cs="Arial"/>
        </w:rPr>
        <w:t>P</w:t>
      </w:r>
      <w:r w:rsidR="009E79B7" w:rsidRPr="00E56F1B">
        <w:rPr>
          <w:rFonts w:ascii="Arial" w:hAnsi="Arial" w:cs="Arial"/>
        </w:rPr>
        <w:t>roperty research and due diligence</w:t>
      </w:r>
    </w:p>
    <w:p w14:paraId="2203F5FA" w14:textId="02831386" w:rsidR="00E56F1B" w:rsidRPr="00E56F1B" w:rsidRDefault="00E56F1B" w:rsidP="00E56F1B">
      <w:pPr>
        <w:pStyle w:val="ListParagraph"/>
        <w:numPr>
          <w:ilvl w:val="0"/>
          <w:numId w:val="34"/>
        </w:numPr>
        <w:rPr>
          <w:rFonts w:ascii="Arial" w:hAnsi="Arial" w:cs="Arial"/>
        </w:rPr>
      </w:pPr>
      <w:r w:rsidRPr="00E56F1B">
        <w:rPr>
          <w:rFonts w:ascii="Arial" w:hAnsi="Arial" w:cs="Arial"/>
        </w:rPr>
        <w:t>W</w:t>
      </w:r>
      <w:r w:rsidR="009E79B7" w:rsidRPr="00E56F1B">
        <w:rPr>
          <w:rFonts w:ascii="Arial" w:hAnsi="Arial" w:cs="Arial"/>
        </w:rPr>
        <w:t>orking with agency having care and control to define goals</w:t>
      </w:r>
    </w:p>
    <w:p w14:paraId="3B6B9202" w14:textId="3E742504" w:rsidR="00E56F1B" w:rsidRPr="00E56F1B" w:rsidRDefault="00E56F1B" w:rsidP="00E56F1B">
      <w:pPr>
        <w:pStyle w:val="ListParagraph"/>
        <w:numPr>
          <w:ilvl w:val="0"/>
          <w:numId w:val="34"/>
        </w:numPr>
        <w:rPr>
          <w:rFonts w:ascii="Arial" w:hAnsi="Arial" w:cs="Arial"/>
        </w:rPr>
      </w:pPr>
      <w:r w:rsidRPr="00E56F1B">
        <w:rPr>
          <w:rFonts w:ascii="Arial" w:hAnsi="Arial" w:cs="Arial"/>
        </w:rPr>
        <w:lastRenderedPageBreak/>
        <w:t>W</w:t>
      </w:r>
      <w:r w:rsidR="009E79B7" w:rsidRPr="00E56F1B">
        <w:rPr>
          <w:rFonts w:ascii="Arial" w:hAnsi="Arial" w:cs="Arial"/>
        </w:rPr>
        <w:t>orking with local officials to understand planning and regulatory context</w:t>
      </w:r>
    </w:p>
    <w:p w14:paraId="50E634F8" w14:textId="08BCE7E4" w:rsidR="00E56F1B" w:rsidRPr="00E56F1B" w:rsidRDefault="00E56F1B" w:rsidP="00E56F1B">
      <w:pPr>
        <w:pStyle w:val="ListParagraph"/>
        <w:numPr>
          <w:ilvl w:val="0"/>
          <w:numId w:val="34"/>
        </w:numPr>
        <w:rPr>
          <w:rFonts w:ascii="Arial" w:hAnsi="Arial" w:cs="Arial"/>
        </w:rPr>
      </w:pPr>
      <w:r w:rsidRPr="00E56F1B">
        <w:rPr>
          <w:rFonts w:ascii="Arial" w:hAnsi="Arial" w:cs="Arial"/>
        </w:rPr>
        <w:t>D</w:t>
      </w:r>
      <w:r w:rsidR="009E79B7" w:rsidRPr="00E56F1B">
        <w:rPr>
          <w:rFonts w:ascii="Arial" w:hAnsi="Arial" w:cs="Arial"/>
        </w:rPr>
        <w:t>rafting RFPs and leading competitive bidding processes</w:t>
      </w:r>
    </w:p>
    <w:p w14:paraId="5C8AF225" w14:textId="5218DCB6" w:rsidR="00E56F1B" w:rsidRPr="00E56F1B" w:rsidRDefault="00E56F1B" w:rsidP="00E56F1B">
      <w:pPr>
        <w:pStyle w:val="ListParagraph"/>
        <w:numPr>
          <w:ilvl w:val="0"/>
          <w:numId w:val="34"/>
        </w:numPr>
        <w:rPr>
          <w:rFonts w:ascii="Arial" w:hAnsi="Arial" w:cs="Arial"/>
        </w:rPr>
      </w:pPr>
      <w:r w:rsidRPr="00E56F1B">
        <w:rPr>
          <w:rFonts w:ascii="Arial" w:hAnsi="Arial" w:cs="Arial"/>
        </w:rPr>
        <w:t>L</w:t>
      </w:r>
      <w:r w:rsidR="009E79B7" w:rsidRPr="00E56F1B">
        <w:rPr>
          <w:rFonts w:ascii="Arial" w:hAnsi="Arial" w:cs="Arial"/>
        </w:rPr>
        <w:t xml:space="preserve">eading negotiations, closing, and associated administrative tasks. </w:t>
      </w:r>
    </w:p>
    <w:p w14:paraId="28DF614F" w14:textId="079E3CB0" w:rsidR="009E79B7" w:rsidRPr="00EC7219" w:rsidRDefault="009E79B7" w:rsidP="00EC7219">
      <w:pPr>
        <w:ind w:left="720"/>
        <w:rPr>
          <w:rFonts w:ascii="Arial" w:hAnsi="Arial" w:cs="Arial"/>
        </w:rPr>
      </w:pPr>
      <w:r w:rsidRPr="00EC7219">
        <w:rPr>
          <w:rFonts w:ascii="Arial" w:hAnsi="Arial" w:cs="Arial"/>
          <w:sz w:val="24"/>
          <w:szCs w:val="24"/>
        </w:rPr>
        <w:t>Most of these tasks are supported by other staff members or consultants under PM’s leadership. The PM is also responsible for overall budget management, as well as procuring and managing consultants as needed. </w:t>
      </w:r>
    </w:p>
    <w:p w14:paraId="72555B0E" w14:textId="77777777" w:rsidR="001A456E" w:rsidRPr="00E56F1B" w:rsidRDefault="001A456E" w:rsidP="001A456E">
      <w:pPr>
        <w:pStyle w:val="ListParagraph"/>
        <w:rPr>
          <w:rFonts w:ascii="Arial" w:hAnsi="Arial" w:cs="Arial"/>
        </w:rPr>
      </w:pPr>
    </w:p>
    <w:p w14:paraId="1C6744EA" w14:textId="39EC5A37" w:rsidR="001A456E" w:rsidRPr="00E56F1B" w:rsidRDefault="001A456E" w:rsidP="00EC7219">
      <w:pPr>
        <w:pStyle w:val="ListParagraph"/>
        <w:numPr>
          <w:ilvl w:val="0"/>
          <w:numId w:val="33"/>
        </w:numPr>
        <w:rPr>
          <w:rFonts w:ascii="Arial" w:hAnsi="Arial" w:cs="Arial"/>
        </w:rPr>
      </w:pPr>
      <w:r w:rsidRPr="00EC7219">
        <w:rPr>
          <w:rFonts w:ascii="Arial" w:hAnsi="Arial" w:cs="Arial"/>
        </w:rPr>
        <w:t xml:space="preserve">As directed by Director, </w:t>
      </w:r>
      <w:r w:rsidRPr="00EC7219">
        <w:rPr>
          <w:rFonts w:ascii="Arial" w:hAnsi="Arial" w:cs="Arial"/>
          <w:u w:val="single"/>
        </w:rPr>
        <w:t>serve as point person managing implementation of larger projects or initiatives, or portions thereof</w:t>
      </w:r>
      <w:r w:rsidRPr="00EC7219">
        <w:rPr>
          <w:rFonts w:ascii="Arial" w:hAnsi="Arial" w:cs="Arial"/>
        </w:rPr>
        <w:t xml:space="preserve">, on behalf of </w:t>
      </w:r>
      <w:r w:rsidR="00E56F1B" w:rsidRPr="00E56F1B">
        <w:rPr>
          <w:rFonts w:ascii="Arial" w:hAnsi="Arial" w:cs="Arial"/>
        </w:rPr>
        <w:t>DAM</w:t>
      </w:r>
      <w:r w:rsidR="00E56F1B" w:rsidRPr="00EC7219">
        <w:rPr>
          <w:rFonts w:ascii="Arial" w:hAnsi="Arial" w:cs="Arial"/>
        </w:rPr>
        <w:t xml:space="preserve"> </w:t>
      </w:r>
      <w:r w:rsidRPr="00EC7219">
        <w:rPr>
          <w:rFonts w:ascii="Arial" w:hAnsi="Arial" w:cs="Arial"/>
        </w:rPr>
        <w:t>team. </w:t>
      </w:r>
      <w:r w:rsidRPr="00E56F1B">
        <w:rPr>
          <w:rFonts w:ascii="Arial" w:hAnsi="Arial" w:cs="Arial"/>
        </w:rPr>
        <w:t>Tasks may include: </w:t>
      </w:r>
    </w:p>
    <w:p w14:paraId="40CB7F01" w14:textId="77777777" w:rsidR="001A456E" w:rsidRPr="00E56F1B" w:rsidRDefault="001A456E" w:rsidP="001A456E">
      <w:pPr>
        <w:pStyle w:val="ListParagraph"/>
        <w:numPr>
          <w:ilvl w:val="0"/>
          <w:numId w:val="23"/>
        </w:numPr>
        <w:rPr>
          <w:rFonts w:ascii="Arial" w:hAnsi="Arial" w:cs="Arial"/>
        </w:rPr>
      </w:pPr>
      <w:r w:rsidRPr="00E56F1B">
        <w:rPr>
          <w:rFonts w:ascii="Arial" w:hAnsi="Arial" w:cs="Arial"/>
        </w:rPr>
        <w:t>Tracking agency-wide housing production efforts </w:t>
      </w:r>
    </w:p>
    <w:p w14:paraId="59D41377" w14:textId="77777777" w:rsidR="001A456E" w:rsidRPr="00E56F1B" w:rsidRDefault="001A456E" w:rsidP="001A456E">
      <w:pPr>
        <w:pStyle w:val="ListParagraph"/>
        <w:numPr>
          <w:ilvl w:val="0"/>
          <w:numId w:val="23"/>
        </w:numPr>
        <w:rPr>
          <w:rFonts w:ascii="Arial" w:hAnsi="Arial" w:cs="Arial"/>
        </w:rPr>
      </w:pPr>
      <w:r w:rsidRPr="00E56F1B">
        <w:rPr>
          <w:rFonts w:ascii="Arial" w:hAnsi="Arial" w:cs="Arial"/>
        </w:rPr>
        <w:t>Identifying policy questions to be escalated to decision-makers; conducting research and drafting recommendations for consideration </w:t>
      </w:r>
    </w:p>
    <w:p w14:paraId="37FBAEB9" w14:textId="77777777" w:rsidR="001A456E" w:rsidRPr="00E56F1B" w:rsidRDefault="001A456E" w:rsidP="001A456E">
      <w:pPr>
        <w:pStyle w:val="ListParagraph"/>
        <w:numPr>
          <w:ilvl w:val="0"/>
          <w:numId w:val="23"/>
        </w:numPr>
        <w:rPr>
          <w:rFonts w:ascii="Arial" w:hAnsi="Arial" w:cs="Arial"/>
        </w:rPr>
      </w:pPr>
      <w:r w:rsidRPr="00E56F1B">
        <w:rPr>
          <w:rFonts w:ascii="Arial" w:hAnsi="Arial" w:cs="Arial"/>
        </w:rPr>
        <w:t>Creating and maintaining financial model to assist in analysis of real estate opportunities and proposals </w:t>
      </w:r>
    </w:p>
    <w:p w14:paraId="4D6AB7AA" w14:textId="3B4DCCAB" w:rsidR="001A456E" w:rsidRPr="00E56F1B" w:rsidRDefault="001A456E" w:rsidP="001A456E">
      <w:pPr>
        <w:pStyle w:val="ListParagraph"/>
        <w:numPr>
          <w:ilvl w:val="0"/>
          <w:numId w:val="23"/>
        </w:numPr>
        <w:rPr>
          <w:rFonts w:ascii="Arial" w:hAnsi="Arial" w:cs="Arial"/>
        </w:rPr>
      </w:pPr>
      <w:r w:rsidRPr="00E56F1B">
        <w:rPr>
          <w:rFonts w:ascii="Arial" w:hAnsi="Arial" w:cs="Arial"/>
        </w:rPr>
        <w:t xml:space="preserve">Assisting Senior PMs and/or other </w:t>
      </w:r>
      <w:r w:rsidR="00E56F1B" w:rsidRPr="00E56F1B">
        <w:rPr>
          <w:rFonts w:ascii="Arial" w:hAnsi="Arial" w:cs="Arial"/>
        </w:rPr>
        <w:t>team members</w:t>
      </w:r>
      <w:r w:rsidRPr="00E56F1B">
        <w:rPr>
          <w:rFonts w:ascii="Arial" w:hAnsi="Arial" w:cs="Arial"/>
        </w:rPr>
        <w:t xml:space="preserve"> in the management of larger real estate projects </w:t>
      </w:r>
    </w:p>
    <w:p w14:paraId="1214C10A" w14:textId="77777777" w:rsidR="001A456E" w:rsidRPr="00E56F1B" w:rsidRDefault="001A456E" w:rsidP="001A456E">
      <w:pPr>
        <w:pStyle w:val="ListParagraph"/>
        <w:numPr>
          <w:ilvl w:val="0"/>
          <w:numId w:val="23"/>
        </w:numPr>
        <w:rPr>
          <w:rFonts w:ascii="Arial" w:hAnsi="Arial" w:cs="Arial"/>
        </w:rPr>
      </w:pPr>
      <w:r w:rsidRPr="00E56F1B">
        <w:rPr>
          <w:rFonts w:ascii="Arial" w:hAnsi="Arial" w:cs="Arial"/>
        </w:rPr>
        <w:t>Creating and implementing team-wide standards and practices around communication (e.g. website updates) </w:t>
      </w:r>
    </w:p>
    <w:p w14:paraId="3D999418" w14:textId="77777777" w:rsidR="00924DF7" w:rsidRPr="00E56F1B" w:rsidRDefault="00924DF7" w:rsidP="00924DF7">
      <w:pPr>
        <w:rPr>
          <w:rFonts w:ascii="Arial" w:hAnsi="Arial" w:cs="Arial"/>
          <w:sz w:val="24"/>
          <w:szCs w:val="24"/>
        </w:rPr>
      </w:pPr>
    </w:p>
    <w:p w14:paraId="0A4446CB" w14:textId="32B18A0C" w:rsidR="00924DF7" w:rsidRPr="00EC7219" w:rsidRDefault="00924DF7" w:rsidP="00EC7219">
      <w:pPr>
        <w:pStyle w:val="ListParagraph"/>
        <w:numPr>
          <w:ilvl w:val="0"/>
          <w:numId w:val="33"/>
        </w:numPr>
        <w:rPr>
          <w:rFonts w:ascii="Arial" w:hAnsi="Arial" w:cs="Arial"/>
        </w:rPr>
      </w:pPr>
      <w:r w:rsidRPr="00EC7219">
        <w:rPr>
          <w:rFonts w:ascii="Arial" w:hAnsi="Arial" w:cs="Arial"/>
          <w:u w:val="single"/>
        </w:rPr>
        <w:t>Manage feasibility studies and project research</w:t>
      </w:r>
    </w:p>
    <w:p w14:paraId="7AA7DAA6" w14:textId="2559D15D" w:rsidR="00892EF3" w:rsidRPr="00EC7219" w:rsidRDefault="00092C17" w:rsidP="00EC7219">
      <w:pPr>
        <w:ind w:left="720"/>
        <w:rPr>
          <w:rFonts w:ascii="Arial" w:hAnsi="Arial" w:cs="Arial"/>
        </w:rPr>
      </w:pPr>
      <w:r w:rsidRPr="00EC7219">
        <w:rPr>
          <w:rFonts w:ascii="Arial" w:hAnsi="Arial" w:cs="Arial"/>
          <w:sz w:val="24"/>
          <w:szCs w:val="24"/>
        </w:rPr>
        <w:t xml:space="preserve">A meaningful amount of the PM’s time will be spent on helping develop the pipeline of potential projects by conducting property research and feasibility studies. This work may entail gathering information from colleagues at DCAMM and other state agencies and hiring consultants to assist with </w:t>
      </w:r>
      <w:proofErr w:type="gramStart"/>
      <w:r w:rsidRPr="00EC7219">
        <w:rPr>
          <w:rFonts w:ascii="Arial" w:hAnsi="Arial" w:cs="Arial"/>
          <w:sz w:val="24"/>
          <w:szCs w:val="24"/>
        </w:rPr>
        <w:t>particular areas</w:t>
      </w:r>
      <w:proofErr w:type="gramEnd"/>
      <w:r w:rsidRPr="00EC7219">
        <w:rPr>
          <w:rFonts w:ascii="Arial" w:hAnsi="Arial" w:cs="Arial"/>
          <w:sz w:val="24"/>
          <w:szCs w:val="24"/>
        </w:rPr>
        <w:t xml:space="preserve"> of research or analysis. </w:t>
      </w:r>
    </w:p>
    <w:p w14:paraId="5FDE1608" w14:textId="77777777" w:rsidR="00A85FD4" w:rsidRPr="00092C17" w:rsidRDefault="00A85FD4" w:rsidP="00A85FD4">
      <w:pPr>
        <w:pStyle w:val="ListParagraph"/>
        <w:ind w:left="1440"/>
        <w:rPr>
          <w:rFonts w:ascii="Arial" w:hAnsi="Arial" w:cs="Arial"/>
          <w:b/>
          <w:bCs/>
        </w:rPr>
      </w:pPr>
    </w:p>
    <w:p w14:paraId="07863FDB" w14:textId="59729FC1" w:rsidR="00C56589" w:rsidRDefault="00B75428" w:rsidP="00C56589">
      <w:pPr>
        <w:spacing w:after="0"/>
        <w:rPr>
          <w:rFonts w:ascii="Arial" w:hAnsi="Arial" w:cs="Arial"/>
          <w:b/>
          <w:bCs/>
          <w:sz w:val="24"/>
          <w:szCs w:val="24"/>
        </w:rPr>
      </w:pPr>
      <w:r w:rsidRPr="00092C17">
        <w:rPr>
          <w:rFonts w:ascii="Arial" w:hAnsi="Arial" w:cs="Arial"/>
          <w:b/>
          <w:bCs/>
          <w:sz w:val="24"/>
          <w:szCs w:val="24"/>
        </w:rPr>
        <w:t>Preferred Qualifications</w:t>
      </w:r>
    </w:p>
    <w:p w14:paraId="066CC2D5" w14:textId="1C07F30E" w:rsidR="00C56589" w:rsidRDefault="00C56589" w:rsidP="00C56589">
      <w:pPr>
        <w:pStyle w:val="ListParagraph"/>
        <w:numPr>
          <w:ilvl w:val="0"/>
          <w:numId w:val="32"/>
        </w:numPr>
        <w:rPr>
          <w:rFonts w:ascii="Arial" w:hAnsi="Arial" w:cs="Arial"/>
        </w:rPr>
      </w:pPr>
      <w:r>
        <w:rPr>
          <w:rFonts w:ascii="Arial" w:hAnsi="Arial" w:cs="Arial"/>
        </w:rPr>
        <w:t xml:space="preserve">Exceptional communication skills and </w:t>
      </w:r>
      <w:proofErr w:type="gramStart"/>
      <w:r>
        <w:rPr>
          <w:rFonts w:ascii="Arial" w:hAnsi="Arial" w:cs="Arial"/>
        </w:rPr>
        <w:t>problem solving</w:t>
      </w:r>
      <w:proofErr w:type="gramEnd"/>
      <w:r>
        <w:rPr>
          <w:rFonts w:ascii="Arial" w:hAnsi="Arial" w:cs="Arial"/>
        </w:rPr>
        <w:t xml:space="preserve"> abilities.</w:t>
      </w:r>
    </w:p>
    <w:p w14:paraId="4F6F200E" w14:textId="2EC0DB8D" w:rsidR="0072437E" w:rsidRDefault="0072437E" w:rsidP="00C56589">
      <w:pPr>
        <w:pStyle w:val="ListParagraph"/>
        <w:numPr>
          <w:ilvl w:val="0"/>
          <w:numId w:val="32"/>
        </w:numPr>
        <w:rPr>
          <w:rFonts w:ascii="Arial" w:hAnsi="Arial" w:cs="Arial"/>
        </w:rPr>
      </w:pPr>
      <w:r>
        <w:rPr>
          <w:rFonts w:ascii="Arial" w:hAnsi="Arial" w:cs="Arial"/>
        </w:rPr>
        <w:t>Must be able to envision the end goal of a project, create a plan to get there, and solve problems and pivot as roadblocks inevitably arise.</w:t>
      </w:r>
    </w:p>
    <w:p w14:paraId="1F0AF1BA" w14:textId="77777777" w:rsidR="00E56F1B" w:rsidRPr="0081602F" w:rsidRDefault="00E56F1B" w:rsidP="00E56F1B">
      <w:pPr>
        <w:pStyle w:val="ListParagraph"/>
        <w:numPr>
          <w:ilvl w:val="0"/>
          <w:numId w:val="32"/>
        </w:numPr>
        <w:rPr>
          <w:rFonts w:ascii="Arial" w:hAnsi="Arial" w:cs="Arial"/>
        </w:rPr>
      </w:pPr>
      <w:r w:rsidRPr="0081602F">
        <w:rPr>
          <w:rFonts w:ascii="Arial" w:hAnsi="Arial" w:cs="Arial"/>
        </w:rPr>
        <w:t>Experience managing projects with multiple stakeholders.</w:t>
      </w:r>
    </w:p>
    <w:p w14:paraId="4280EE41" w14:textId="77777777" w:rsidR="00E56F1B" w:rsidRPr="0081602F" w:rsidRDefault="00E56F1B" w:rsidP="00E56F1B">
      <w:pPr>
        <w:pStyle w:val="ListParagraph"/>
        <w:numPr>
          <w:ilvl w:val="0"/>
          <w:numId w:val="32"/>
        </w:numPr>
        <w:rPr>
          <w:rFonts w:ascii="Arial" w:hAnsi="Arial" w:cs="Arial"/>
        </w:rPr>
      </w:pPr>
      <w:r w:rsidRPr="0081602F">
        <w:rPr>
          <w:rFonts w:ascii="Arial" w:hAnsi="Arial" w:cs="Arial"/>
        </w:rPr>
        <w:t>Strong interpersonal skills.</w:t>
      </w:r>
    </w:p>
    <w:p w14:paraId="674108F5" w14:textId="77777777" w:rsidR="00E56F1B" w:rsidRPr="0081602F" w:rsidRDefault="00E56F1B" w:rsidP="00E56F1B">
      <w:pPr>
        <w:pStyle w:val="ListParagraph"/>
        <w:numPr>
          <w:ilvl w:val="0"/>
          <w:numId w:val="32"/>
        </w:numPr>
        <w:rPr>
          <w:rFonts w:ascii="Arial" w:hAnsi="Arial" w:cs="Arial"/>
        </w:rPr>
      </w:pPr>
      <w:r w:rsidRPr="0081602F">
        <w:rPr>
          <w:rFonts w:ascii="Arial" w:hAnsi="Arial" w:cs="Arial"/>
        </w:rPr>
        <w:t>Ability to solve problems, motivate others and keep projects moving, all within a hybrid work model.</w:t>
      </w:r>
    </w:p>
    <w:p w14:paraId="45018B93" w14:textId="77777777" w:rsidR="00E56F1B" w:rsidRPr="0081602F" w:rsidRDefault="00E56F1B" w:rsidP="00E56F1B">
      <w:pPr>
        <w:pStyle w:val="ListParagraph"/>
        <w:numPr>
          <w:ilvl w:val="0"/>
          <w:numId w:val="32"/>
        </w:numPr>
        <w:rPr>
          <w:rFonts w:ascii="Arial" w:hAnsi="Arial" w:cs="Arial"/>
        </w:rPr>
      </w:pPr>
      <w:r w:rsidRPr="0081602F">
        <w:rPr>
          <w:rFonts w:ascii="Arial" w:hAnsi="Arial" w:cs="Arial"/>
        </w:rPr>
        <w:t>Facility with using MS Office products (especially Word, PowerPoint, and Excel).</w:t>
      </w:r>
    </w:p>
    <w:p w14:paraId="7D45DF2C" w14:textId="37C92789" w:rsidR="0072437E" w:rsidRPr="00EC7219" w:rsidRDefault="00912E9B" w:rsidP="00E56F1B">
      <w:pPr>
        <w:pStyle w:val="ListParagraph"/>
        <w:numPr>
          <w:ilvl w:val="0"/>
          <w:numId w:val="32"/>
        </w:numPr>
        <w:rPr>
          <w:rFonts w:ascii="Arial" w:hAnsi="Arial" w:cs="Arial"/>
        </w:rPr>
      </w:pPr>
      <w:r>
        <w:rPr>
          <w:rFonts w:ascii="Arial" w:hAnsi="Arial" w:cs="Arial"/>
        </w:rPr>
        <w:t xml:space="preserve">5-8 years of experience in planning/real estate work, ideally for a public or other </w:t>
      </w:r>
      <w:proofErr w:type="gramStart"/>
      <w:r>
        <w:rPr>
          <w:rFonts w:ascii="Arial" w:hAnsi="Arial" w:cs="Arial"/>
        </w:rPr>
        <w:t>mission based</w:t>
      </w:r>
      <w:proofErr w:type="gramEnd"/>
      <w:r>
        <w:rPr>
          <w:rFonts w:ascii="Arial" w:hAnsi="Arial" w:cs="Arial"/>
        </w:rPr>
        <w:t xml:space="preserve"> entity.</w:t>
      </w:r>
      <w:bookmarkStart w:id="1" w:name="_Hlk174698759"/>
      <w:r w:rsidR="00E56F1B" w:rsidRPr="00E56F1B">
        <w:rPr>
          <w:rFonts w:ascii="Arial" w:hAnsi="Arial" w:cs="Arial"/>
        </w:rPr>
        <w:t xml:space="preserve"> </w:t>
      </w:r>
      <w:r w:rsidR="00E56F1B" w:rsidRPr="0081602F">
        <w:rPr>
          <w:rFonts w:ascii="Arial" w:hAnsi="Arial" w:cs="Arial"/>
        </w:rPr>
        <w:t xml:space="preserve">Experience </w:t>
      </w:r>
      <w:r w:rsidR="00E56F1B">
        <w:rPr>
          <w:rFonts w:ascii="Arial" w:hAnsi="Arial" w:cs="Arial"/>
        </w:rPr>
        <w:t>developing housing – especially affordable housing – is highly desired.</w:t>
      </w:r>
      <w:bookmarkEnd w:id="1"/>
    </w:p>
    <w:p w14:paraId="7B24B6E6" w14:textId="27E44C15" w:rsidR="000718E3" w:rsidRPr="00092C17" w:rsidRDefault="000718E3">
      <w:pPr>
        <w:rPr>
          <w:rFonts w:ascii="Arial" w:hAnsi="Arial" w:cs="Arial"/>
          <w:sz w:val="24"/>
          <w:szCs w:val="24"/>
        </w:rPr>
      </w:pPr>
    </w:p>
    <w:p w14:paraId="7C477866" w14:textId="2A23E85D" w:rsidR="009E2708" w:rsidRPr="00092C17" w:rsidRDefault="009E2708">
      <w:pPr>
        <w:rPr>
          <w:rFonts w:ascii="Arial" w:hAnsi="Arial" w:cs="Arial"/>
          <w:sz w:val="24"/>
          <w:szCs w:val="24"/>
        </w:rPr>
      </w:pPr>
      <w:r w:rsidRPr="00092C17">
        <w:rPr>
          <w:rStyle w:val="Strong"/>
          <w:rFonts w:ascii="Arial" w:hAnsi="Arial" w:cs="Arial"/>
          <w:sz w:val="24"/>
          <w:szCs w:val="24"/>
        </w:rPr>
        <w:t>*For more information about employment at DCAMM, please view our </w:t>
      </w:r>
      <w:hyperlink r:id="rId9" w:history="1">
        <w:r w:rsidRPr="00092C17">
          <w:rPr>
            <w:rStyle w:val="Hyperlink"/>
            <w:rFonts w:ascii="Arial" w:hAnsi="Arial" w:cs="Arial"/>
            <w:sz w:val="24"/>
            <w:szCs w:val="24"/>
          </w:rPr>
          <w:t>RECRUITMENT VIDEO</w:t>
        </w:r>
      </w:hyperlink>
      <w:r w:rsidRPr="00092C17">
        <w:rPr>
          <w:rStyle w:val="Strong"/>
          <w:rFonts w:ascii="Arial" w:hAnsi="Arial" w:cs="Arial"/>
          <w:sz w:val="24"/>
          <w:szCs w:val="24"/>
        </w:rPr>
        <w:t>.</w:t>
      </w:r>
    </w:p>
    <w:sectPr w:rsidR="009E2708" w:rsidRPr="00092C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ladeck, Abigail S. (DCP)" w:date="2025-01-24T09:46:00Z" w:initials="AV">
    <w:p w14:paraId="7532EBCC" w14:textId="77777777" w:rsidR="00E56F1B" w:rsidRDefault="00E56F1B" w:rsidP="00E56F1B">
      <w:pPr>
        <w:pStyle w:val="CommentText"/>
      </w:pPr>
      <w:r>
        <w:rPr>
          <w:rStyle w:val="CommentReference"/>
        </w:rPr>
        <w:annotationRef/>
      </w:r>
      <w:r>
        <w:t>Let’s delete from MQ as well; they won’t handle the biggest projects but it should be more than just “smaller”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32E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E27C22" w16cex:dateUtc="2025-01-24T14:46:00Z">
    <w16cex:extLst>
      <w16:ext w16:uri="{CE6994B0-6A32-4C9F-8C6B-6E91EDA988CE}">
        <cr:reactions xmlns:cr="http://schemas.microsoft.com/office/comments/2020/reactions">
          <cr:reaction reactionType="1">
            <cr:reactionInfo dateUtc="2025-01-24T16:24:47Z">
              <cr:user userId="S::sara.b.mcghee@mass.gov::e92381af-a889-4be8-be6a-2e22e423070e" userProvider="AD" userName="McGhee, Sara B. (DCP)"/>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32EBCC" w16cid:durableId="34E27C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770"/>
    <w:multiLevelType w:val="multilevel"/>
    <w:tmpl w:val="EE5031E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1DE628F"/>
    <w:multiLevelType w:val="hybridMultilevel"/>
    <w:tmpl w:val="4EF8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D092D"/>
    <w:multiLevelType w:val="multilevel"/>
    <w:tmpl w:val="42784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F2DEE"/>
    <w:multiLevelType w:val="hybridMultilevel"/>
    <w:tmpl w:val="025A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000CD"/>
    <w:multiLevelType w:val="multilevel"/>
    <w:tmpl w:val="C4D46E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845DFE"/>
    <w:multiLevelType w:val="multilevel"/>
    <w:tmpl w:val="5D3E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F02FC"/>
    <w:multiLevelType w:val="multilevel"/>
    <w:tmpl w:val="48986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15828"/>
    <w:multiLevelType w:val="multilevel"/>
    <w:tmpl w:val="9BCED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02E9B"/>
    <w:multiLevelType w:val="multilevel"/>
    <w:tmpl w:val="7082C2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2C0E13"/>
    <w:multiLevelType w:val="multilevel"/>
    <w:tmpl w:val="252A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449AB"/>
    <w:multiLevelType w:val="multilevel"/>
    <w:tmpl w:val="ACA0F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5617DD"/>
    <w:multiLevelType w:val="hybridMultilevel"/>
    <w:tmpl w:val="5986F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C61898"/>
    <w:multiLevelType w:val="multilevel"/>
    <w:tmpl w:val="53CE7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4657CC"/>
    <w:multiLevelType w:val="hybridMultilevel"/>
    <w:tmpl w:val="E0664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061AE"/>
    <w:multiLevelType w:val="multilevel"/>
    <w:tmpl w:val="EE503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425DB"/>
    <w:multiLevelType w:val="hybridMultilevel"/>
    <w:tmpl w:val="92BA56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625EE7"/>
    <w:multiLevelType w:val="hybridMultilevel"/>
    <w:tmpl w:val="6FA6C0F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C6D30"/>
    <w:multiLevelType w:val="hybridMultilevel"/>
    <w:tmpl w:val="E8628F7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3D4C95"/>
    <w:multiLevelType w:val="multilevel"/>
    <w:tmpl w:val="84C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176302"/>
    <w:multiLevelType w:val="multilevel"/>
    <w:tmpl w:val="29307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8F5433"/>
    <w:multiLevelType w:val="multilevel"/>
    <w:tmpl w:val="F7EA4E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3791B2F"/>
    <w:multiLevelType w:val="multilevel"/>
    <w:tmpl w:val="2BD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C7008C"/>
    <w:multiLevelType w:val="hybridMultilevel"/>
    <w:tmpl w:val="6DCA7D82"/>
    <w:lvl w:ilvl="0" w:tplc="3742565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C1339"/>
    <w:multiLevelType w:val="multilevel"/>
    <w:tmpl w:val="5D4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EA2653"/>
    <w:multiLevelType w:val="hybridMultilevel"/>
    <w:tmpl w:val="7C0E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055E3"/>
    <w:multiLevelType w:val="multilevel"/>
    <w:tmpl w:val="4CDC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A33A8F"/>
    <w:multiLevelType w:val="multilevel"/>
    <w:tmpl w:val="6CA8C5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805A9E"/>
    <w:multiLevelType w:val="multilevel"/>
    <w:tmpl w:val="4102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84461E"/>
    <w:multiLevelType w:val="multilevel"/>
    <w:tmpl w:val="EE503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060F70"/>
    <w:multiLevelType w:val="multilevel"/>
    <w:tmpl w:val="0354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FF5A4F"/>
    <w:multiLevelType w:val="multilevel"/>
    <w:tmpl w:val="EE503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F4476"/>
    <w:multiLevelType w:val="multilevel"/>
    <w:tmpl w:val="EE5031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FC5CC3"/>
    <w:multiLevelType w:val="multilevel"/>
    <w:tmpl w:val="D3449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4313C2"/>
    <w:multiLevelType w:val="multilevel"/>
    <w:tmpl w:val="787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77598">
    <w:abstractNumId w:val="33"/>
  </w:num>
  <w:num w:numId="2" w16cid:durableId="595407864">
    <w:abstractNumId w:val="29"/>
  </w:num>
  <w:num w:numId="3" w16cid:durableId="1543515866">
    <w:abstractNumId w:val="9"/>
  </w:num>
  <w:num w:numId="4" w16cid:durableId="1767537633">
    <w:abstractNumId w:val="3"/>
  </w:num>
  <w:num w:numId="5" w16cid:durableId="1022324267">
    <w:abstractNumId w:val="17"/>
  </w:num>
  <w:num w:numId="6" w16cid:durableId="1010524557">
    <w:abstractNumId w:val="16"/>
  </w:num>
  <w:num w:numId="7" w16cid:durableId="929503964">
    <w:abstractNumId w:val="15"/>
  </w:num>
  <w:num w:numId="8" w16cid:durableId="289358571">
    <w:abstractNumId w:val="11"/>
  </w:num>
  <w:num w:numId="9" w16cid:durableId="75175817">
    <w:abstractNumId w:val="22"/>
  </w:num>
  <w:num w:numId="10" w16cid:durableId="295722135">
    <w:abstractNumId w:val="5"/>
  </w:num>
  <w:num w:numId="11" w16cid:durableId="1765955069">
    <w:abstractNumId w:val="12"/>
  </w:num>
  <w:num w:numId="12" w16cid:durableId="1382751373">
    <w:abstractNumId w:val="10"/>
  </w:num>
  <w:num w:numId="13" w16cid:durableId="2043745095">
    <w:abstractNumId w:val="26"/>
  </w:num>
  <w:num w:numId="14" w16cid:durableId="1227498225">
    <w:abstractNumId w:val="20"/>
  </w:num>
  <w:num w:numId="15" w16cid:durableId="539780707">
    <w:abstractNumId w:val="7"/>
  </w:num>
  <w:num w:numId="16" w16cid:durableId="1112015110">
    <w:abstractNumId w:val="19"/>
  </w:num>
  <w:num w:numId="17" w16cid:durableId="837117210">
    <w:abstractNumId w:val="2"/>
  </w:num>
  <w:num w:numId="18" w16cid:durableId="1787429457">
    <w:abstractNumId w:val="32"/>
  </w:num>
  <w:num w:numId="19" w16cid:durableId="1595746581">
    <w:abstractNumId w:val="4"/>
  </w:num>
  <w:num w:numId="20" w16cid:durableId="759645654">
    <w:abstractNumId w:val="8"/>
  </w:num>
  <w:num w:numId="21" w16cid:durableId="1806772276">
    <w:abstractNumId w:val="1"/>
  </w:num>
  <w:num w:numId="22" w16cid:durableId="1250651744">
    <w:abstractNumId w:val="14"/>
  </w:num>
  <w:num w:numId="23" w16cid:durableId="1780878773">
    <w:abstractNumId w:val="0"/>
  </w:num>
  <w:num w:numId="24" w16cid:durableId="357394103">
    <w:abstractNumId w:val="6"/>
  </w:num>
  <w:num w:numId="25" w16cid:durableId="1106389776">
    <w:abstractNumId w:val="23"/>
  </w:num>
  <w:num w:numId="26" w16cid:durableId="1964533171">
    <w:abstractNumId w:val="18"/>
  </w:num>
  <w:num w:numId="27" w16cid:durableId="89274674">
    <w:abstractNumId w:val="21"/>
  </w:num>
  <w:num w:numId="28" w16cid:durableId="150218706">
    <w:abstractNumId w:val="25"/>
  </w:num>
  <w:num w:numId="29" w16cid:durableId="33622520">
    <w:abstractNumId w:val="27"/>
  </w:num>
  <w:num w:numId="30" w16cid:durableId="1621833891">
    <w:abstractNumId w:val="31"/>
  </w:num>
  <w:num w:numId="31" w16cid:durableId="1332679730">
    <w:abstractNumId w:val="30"/>
  </w:num>
  <w:num w:numId="32" w16cid:durableId="2016105987">
    <w:abstractNumId w:val="28"/>
  </w:num>
  <w:num w:numId="33" w16cid:durableId="2060207957">
    <w:abstractNumId w:val="24"/>
  </w:num>
  <w:num w:numId="34" w16cid:durableId="10115315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ladeck, Abigail S. (DCP)">
    <w15:presenceInfo w15:providerId="AD" w15:userId="S::abigail.s.vladeck@mass.gov::5fbb792b-c4b1-45a1-9a14-d2549ba2a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34"/>
    <w:rsid w:val="00053260"/>
    <w:rsid w:val="000718E3"/>
    <w:rsid w:val="000866F6"/>
    <w:rsid w:val="00092C17"/>
    <w:rsid w:val="000A1DE1"/>
    <w:rsid w:val="00113761"/>
    <w:rsid w:val="001865D1"/>
    <w:rsid w:val="001A456E"/>
    <w:rsid w:val="001B1C2C"/>
    <w:rsid w:val="001F43E0"/>
    <w:rsid w:val="002047E6"/>
    <w:rsid w:val="00204FE7"/>
    <w:rsid w:val="0031767F"/>
    <w:rsid w:val="00346866"/>
    <w:rsid w:val="00391DB2"/>
    <w:rsid w:val="003C1745"/>
    <w:rsid w:val="003D431A"/>
    <w:rsid w:val="00497A32"/>
    <w:rsid w:val="004A55A4"/>
    <w:rsid w:val="00512B02"/>
    <w:rsid w:val="005C3160"/>
    <w:rsid w:val="006219D8"/>
    <w:rsid w:val="0065434C"/>
    <w:rsid w:val="00662DED"/>
    <w:rsid w:val="0072076A"/>
    <w:rsid w:val="0072437E"/>
    <w:rsid w:val="0073536B"/>
    <w:rsid w:val="007C79A3"/>
    <w:rsid w:val="007D3B05"/>
    <w:rsid w:val="0081602F"/>
    <w:rsid w:val="00892EF3"/>
    <w:rsid w:val="008C03EE"/>
    <w:rsid w:val="008E2F9F"/>
    <w:rsid w:val="00912E9B"/>
    <w:rsid w:val="00924DF7"/>
    <w:rsid w:val="009E2708"/>
    <w:rsid w:val="009E79B7"/>
    <w:rsid w:val="00A35D34"/>
    <w:rsid w:val="00A7305F"/>
    <w:rsid w:val="00A74695"/>
    <w:rsid w:val="00A85FD4"/>
    <w:rsid w:val="00AE2BC3"/>
    <w:rsid w:val="00AE7228"/>
    <w:rsid w:val="00AF4C91"/>
    <w:rsid w:val="00B75428"/>
    <w:rsid w:val="00BF1B09"/>
    <w:rsid w:val="00C56589"/>
    <w:rsid w:val="00CA1D19"/>
    <w:rsid w:val="00CA3218"/>
    <w:rsid w:val="00CA5F6C"/>
    <w:rsid w:val="00CF524C"/>
    <w:rsid w:val="00E56F1B"/>
    <w:rsid w:val="00EC7219"/>
    <w:rsid w:val="00ED7C3F"/>
    <w:rsid w:val="00EF347C"/>
    <w:rsid w:val="00F01C84"/>
    <w:rsid w:val="16949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D68E"/>
  <w15:chartTrackingRefBased/>
  <w15:docId w15:val="{14F4309F-7664-4C3E-8952-9B01F36C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5D34"/>
    <w:rPr>
      <w:b/>
      <w:bCs/>
    </w:rPr>
  </w:style>
  <w:style w:type="paragraph" w:styleId="ListParagraph">
    <w:name w:val="List Paragraph"/>
    <w:basedOn w:val="Normal"/>
    <w:uiPriority w:val="34"/>
    <w:qFormat/>
    <w:rsid w:val="00B7542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2708"/>
    <w:rPr>
      <w:color w:val="0563C1"/>
      <w:u w:val="single"/>
    </w:rPr>
  </w:style>
  <w:style w:type="character" w:customStyle="1" w:styleId="normaltextrun">
    <w:name w:val="normaltextrun"/>
    <w:basedOn w:val="DefaultParagraphFont"/>
    <w:rsid w:val="00391DB2"/>
  </w:style>
  <w:style w:type="paragraph" w:styleId="Revision">
    <w:name w:val="Revision"/>
    <w:hidden/>
    <w:uiPriority w:val="99"/>
    <w:semiHidden/>
    <w:rsid w:val="00AE7228"/>
    <w:pPr>
      <w:spacing w:after="0" w:line="240" w:lineRule="auto"/>
    </w:pPr>
  </w:style>
  <w:style w:type="character" w:styleId="CommentReference">
    <w:name w:val="annotation reference"/>
    <w:basedOn w:val="DefaultParagraphFont"/>
    <w:uiPriority w:val="99"/>
    <w:semiHidden/>
    <w:unhideWhenUsed/>
    <w:rsid w:val="00E56F1B"/>
    <w:rPr>
      <w:sz w:val="16"/>
      <w:szCs w:val="16"/>
    </w:rPr>
  </w:style>
  <w:style w:type="paragraph" w:styleId="CommentText">
    <w:name w:val="annotation text"/>
    <w:basedOn w:val="Normal"/>
    <w:link w:val="CommentTextChar"/>
    <w:uiPriority w:val="99"/>
    <w:unhideWhenUsed/>
    <w:rsid w:val="00E56F1B"/>
    <w:pPr>
      <w:spacing w:line="240" w:lineRule="auto"/>
    </w:pPr>
    <w:rPr>
      <w:sz w:val="20"/>
      <w:szCs w:val="20"/>
    </w:rPr>
  </w:style>
  <w:style w:type="character" w:customStyle="1" w:styleId="CommentTextChar">
    <w:name w:val="Comment Text Char"/>
    <w:basedOn w:val="DefaultParagraphFont"/>
    <w:link w:val="CommentText"/>
    <w:uiPriority w:val="99"/>
    <w:rsid w:val="00E56F1B"/>
    <w:rPr>
      <w:sz w:val="20"/>
      <w:szCs w:val="20"/>
    </w:rPr>
  </w:style>
  <w:style w:type="paragraph" w:styleId="CommentSubject">
    <w:name w:val="annotation subject"/>
    <w:basedOn w:val="CommentText"/>
    <w:next w:val="CommentText"/>
    <w:link w:val="CommentSubjectChar"/>
    <w:uiPriority w:val="99"/>
    <w:semiHidden/>
    <w:unhideWhenUsed/>
    <w:rsid w:val="00E56F1B"/>
    <w:rPr>
      <w:b/>
      <w:bCs/>
    </w:rPr>
  </w:style>
  <w:style w:type="character" w:customStyle="1" w:styleId="CommentSubjectChar">
    <w:name w:val="Comment Subject Char"/>
    <w:basedOn w:val="CommentTextChar"/>
    <w:link w:val="CommentSubject"/>
    <w:uiPriority w:val="99"/>
    <w:semiHidden/>
    <w:rsid w:val="00E56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5374">
      <w:bodyDiv w:val="1"/>
      <w:marLeft w:val="0"/>
      <w:marRight w:val="0"/>
      <w:marTop w:val="0"/>
      <w:marBottom w:val="0"/>
      <w:divBdr>
        <w:top w:val="none" w:sz="0" w:space="0" w:color="auto"/>
        <w:left w:val="none" w:sz="0" w:space="0" w:color="auto"/>
        <w:bottom w:val="none" w:sz="0" w:space="0" w:color="auto"/>
        <w:right w:val="none" w:sz="0" w:space="0" w:color="auto"/>
      </w:divBdr>
    </w:div>
    <w:div w:id="38239173">
      <w:bodyDiv w:val="1"/>
      <w:marLeft w:val="0"/>
      <w:marRight w:val="0"/>
      <w:marTop w:val="0"/>
      <w:marBottom w:val="0"/>
      <w:divBdr>
        <w:top w:val="none" w:sz="0" w:space="0" w:color="auto"/>
        <w:left w:val="none" w:sz="0" w:space="0" w:color="auto"/>
        <w:bottom w:val="none" w:sz="0" w:space="0" w:color="auto"/>
        <w:right w:val="none" w:sz="0" w:space="0" w:color="auto"/>
      </w:divBdr>
      <w:divsChild>
        <w:div w:id="1176070079">
          <w:marLeft w:val="0"/>
          <w:marRight w:val="0"/>
          <w:marTop w:val="0"/>
          <w:marBottom w:val="0"/>
          <w:divBdr>
            <w:top w:val="none" w:sz="0" w:space="0" w:color="auto"/>
            <w:left w:val="none" w:sz="0" w:space="0" w:color="auto"/>
            <w:bottom w:val="none" w:sz="0" w:space="0" w:color="auto"/>
            <w:right w:val="none" w:sz="0" w:space="0" w:color="auto"/>
          </w:divBdr>
        </w:div>
        <w:div w:id="155071976">
          <w:marLeft w:val="0"/>
          <w:marRight w:val="0"/>
          <w:marTop w:val="0"/>
          <w:marBottom w:val="0"/>
          <w:divBdr>
            <w:top w:val="none" w:sz="0" w:space="0" w:color="auto"/>
            <w:left w:val="none" w:sz="0" w:space="0" w:color="auto"/>
            <w:bottom w:val="none" w:sz="0" w:space="0" w:color="auto"/>
            <w:right w:val="none" w:sz="0" w:space="0" w:color="auto"/>
          </w:divBdr>
        </w:div>
        <w:div w:id="254553100">
          <w:marLeft w:val="0"/>
          <w:marRight w:val="0"/>
          <w:marTop w:val="0"/>
          <w:marBottom w:val="0"/>
          <w:divBdr>
            <w:top w:val="none" w:sz="0" w:space="0" w:color="auto"/>
            <w:left w:val="none" w:sz="0" w:space="0" w:color="auto"/>
            <w:bottom w:val="none" w:sz="0" w:space="0" w:color="auto"/>
            <w:right w:val="none" w:sz="0" w:space="0" w:color="auto"/>
          </w:divBdr>
        </w:div>
        <w:div w:id="831871691">
          <w:marLeft w:val="0"/>
          <w:marRight w:val="0"/>
          <w:marTop w:val="0"/>
          <w:marBottom w:val="0"/>
          <w:divBdr>
            <w:top w:val="none" w:sz="0" w:space="0" w:color="auto"/>
            <w:left w:val="none" w:sz="0" w:space="0" w:color="auto"/>
            <w:bottom w:val="none" w:sz="0" w:space="0" w:color="auto"/>
            <w:right w:val="none" w:sz="0" w:space="0" w:color="auto"/>
          </w:divBdr>
        </w:div>
        <w:div w:id="801734379">
          <w:marLeft w:val="0"/>
          <w:marRight w:val="0"/>
          <w:marTop w:val="0"/>
          <w:marBottom w:val="0"/>
          <w:divBdr>
            <w:top w:val="none" w:sz="0" w:space="0" w:color="auto"/>
            <w:left w:val="none" w:sz="0" w:space="0" w:color="auto"/>
            <w:bottom w:val="none" w:sz="0" w:space="0" w:color="auto"/>
            <w:right w:val="none" w:sz="0" w:space="0" w:color="auto"/>
          </w:divBdr>
        </w:div>
        <w:div w:id="521556946">
          <w:marLeft w:val="0"/>
          <w:marRight w:val="0"/>
          <w:marTop w:val="0"/>
          <w:marBottom w:val="0"/>
          <w:divBdr>
            <w:top w:val="none" w:sz="0" w:space="0" w:color="auto"/>
            <w:left w:val="none" w:sz="0" w:space="0" w:color="auto"/>
            <w:bottom w:val="none" w:sz="0" w:space="0" w:color="auto"/>
            <w:right w:val="none" w:sz="0" w:space="0" w:color="auto"/>
          </w:divBdr>
        </w:div>
        <w:div w:id="1814715789">
          <w:marLeft w:val="0"/>
          <w:marRight w:val="0"/>
          <w:marTop w:val="0"/>
          <w:marBottom w:val="0"/>
          <w:divBdr>
            <w:top w:val="none" w:sz="0" w:space="0" w:color="auto"/>
            <w:left w:val="none" w:sz="0" w:space="0" w:color="auto"/>
            <w:bottom w:val="none" w:sz="0" w:space="0" w:color="auto"/>
            <w:right w:val="none" w:sz="0" w:space="0" w:color="auto"/>
          </w:divBdr>
        </w:div>
        <w:div w:id="1737778893">
          <w:marLeft w:val="0"/>
          <w:marRight w:val="0"/>
          <w:marTop w:val="0"/>
          <w:marBottom w:val="0"/>
          <w:divBdr>
            <w:top w:val="none" w:sz="0" w:space="0" w:color="auto"/>
            <w:left w:val="none" w:sz="0" w:space="0" w:color="auto"/>
            <w:bottom w:val="none" w:sz="0" w:space="0" w:color="auto"/>
            <w:right w:val="none" w:sz="0" w:space="0" w:color="auto"/>
          </w:divBdr>
        </w:div>
        <w:div w:id="147748656">
          <w:marLeft w:val="0"/>
          <w:marRight w:val="0"/>
          <w:marTop w:val="0"/>
          <w:marBottom w:val="0"/>
          <w:divBdr>
            <w:top w:val="none" w:sz="0" w:space="0" w:color="auto"/>
            <w:left w:val="none" w:sz="0" w:space="0" w:color="auto"/>
            <w:bottom w:val="none" w:sz="0" w:space="0" w:color="auto"/>
            <w:right w:val="none" w:sz="0" w:space="0" w:color="auto"/>
          </w:divBdr>
        </w:div>
        <w:div w:id="1272783285">
          <w:marLeft w:val="0"/>
          <w:marRight w:val="0"/>
          <w:marTop w:val="0"/>
          <w:marBottom w:val="0"/>
          <w:divBdr>
            <w:top w:val="none" w:sz="0" w:space="0" w:color="auto"/>
            <w:left w:val="none" w:sz="0" w:space="0" w:color="auto"/>
            <w:bottom w:val="none" w:sz="0" w:space="0" w:color="auto"/>
            <w:right w:val="none" w:sz="0" w:space="0" w:color="auto"/>
          </w:divBdr>
        </w:div>
        <w:div w:id="1735423211">
          <w:marLeft w:val="0"/>
          <w:marRight w:val="0"/>
          <w:marTop w:val="0"/>
          <w:marBottom w:val="0"/>
          <w:divBdr>
            <w:top w:val="none" w:sz="0" w:space="0" w:color="auto"/>
            <w:left w:val="none" w:sz="0" w:space="0" w:color="auto"/>
            <w:bottom w:val="none" w:sz="0" w:space="0" w:color="auto"/>
            <w:right w:val="none" w:sz="0" w:space="0" w:color="auto"/>
          </w:divBdr>
        </w:div>
      </w:divsChild>
    </w:div>
    <w:div w:id="229704719">
      <w:bodyDiv w:val="1"/>
      <w:marLeft w:val="0"/>
      <w:marRight w:val="0"/>
      <w:marTop w:val="0"/>
      <w:marBottom w:val="0"/>
      <w:divBdr>
        <w:top w:val="none" w:sz="0" w:space="0" w:color="auto"/>
        <w:left w:val="none" w:sz="0" w:space="0" w:color="auto"/>
        <w:bottom w:val="none" w:sz="0" w:space="0" w:color="auto"/>
        <w:right w:val="none" w:sz="0" w:space="0" w:color="auto"/>
      </w:divBdr>
      <w:divsChild>
        <w:div w:id="565915028">
          <w:marLeft w:val="0"/>
          <w:marRight w:val="0"/>
          <w:marTop w:val="0"/>
          <w:marBottom w:val="0"/>
          <w:divBdr>
            <w:top w:val="none" w:sz="0" w:space="0" w:color="auto"/>
            <w:left w:val="none" w:sz="0" w:space="0" w:color="auto"/>
            <w:bottom w:val="none" w:sz="0" w:space="0" w:color="auto"/>
            <w:right w:val="none" w:sz="0" w:space="0" w:color="auto"/>
          </w:divBdr>
        </w:div>
        <w:div w:id="1321425712">
          <w:marLeft w:val="0"/>
          <w:marRight w:val="0"/>
          <w:marTop w:val="0"/>
          <w:marBottom w:val="0"/>
          <w:divBdr>
            <w:top w:val="none" w:sz="0" w:space="0" w:color="auto"/>
            <w:left w:val="none" w:sz="0" w:space="0" w:color="auto"/>
            <w:bottom w:val="none" w:sz="0" w:space="0" w:color="auto"/>
            <w:right w:val="none" w:sz="0" w:space="0" w:color="auto"/>
          </w:divBdr>
        </w:div>
        <w:div w:id="1935938706">
          <w:marLeft w:val="0"/>
          <w:marRight w:val="0"/>
          <w:marTop w:val="0"/>
          <w:marBottom w:val="0"/>
          <w:divBdr>
            <w:top w:val="none" w:sz="0" w:space="0" w:color="auto"/>
            <w:left w:val="none" w:sz="0" w:space="0" w:color="auto"/>
            <w:bottom w:val="none" w:sz="0" w:space="0" w:color="auto"/>
            <w:right w:val="none" w:sz="0" w:space="0" w:color="auto"/>
          </w:divBdr>
        </w:div>
        <w:div w:id="390421229">
          <w:marLeft w:val="0"/>
          <w:marRight w:val="0"/>
          <w:marTop w:val="0"/>
          <w:marBottom w:val="0"/>
          <w:divBdr>
            <w:top w:val="none" w:sz="0" w:space="0" w:color="auto"/>
            <w:left w:val="none" w:sz="0" w:space="0" w:color="auto"/>
            <w:bottom w:val="none" w:sz="0" w:space="0" w:color="auto"/>
            <w:right w:val="none" w:sz="0" w:space="0" w:color="auto"/>
          </w:divBdr>
        </w:div>
        <w:div w:id="1733886309">
          <w:marLeft w:val="0"/>
          <w:marRight w:val="0"/>
          <w:marTop w:val="0"/>
          <w:marBottom w:val="0"/>
          <w:divBdr>
            <w:top w:val="none" w:sz="0" w:space="0" w:color="auto"/>
            <w:left w:val="none" w:sz="0" w:space="0" w:color="auto"/>
            <w:bottom w:val="none" w:sz="0" w:space="0" w:color="auto"/>
            <w:right w:val="none" w:sz="0" w:space="0" w:color="auto"/>
          </w:divBdr>
        </w:div>
        <w:div w:id="1086344571">
          <w:marLeft w:val="0"/>
          <w:marRight w:val="0"/>
          <w:marTop w:val="0"/>
          <w:marBottom w:val="0"/>
          <w:divBdr>
            <w:top w:val="none" w:sz="0" w:space="0" w:color="auto"/>
            <w:left w:val="none" w:sz="0" w:space="0" w:color="auto"/>
            <w:bottom w:val="none" w:sz="0" w:space="0" w:color="auto"/>
            <w:right w:val="none" w:sz="0" w:space="0" w:color="auto"/>
          </w:divBdr>
        </w:div>
        <w:div w:id="996030021">
          <w:marLeft w:val="0"/>
          <w:marRight w:val="0"/>
          <w:marTop w:val="0"/>
          <w:marBottom w:val="0"/>
          <w:divBdr>
            <w:top w:val="none" w:sz="0" w:space="0" w:color="auto"/>
            <w:left w:val="none" w:sz="0" w:space="0" w:color="auto"/>
            <w:bottom w:val="none" w:sz="0" w:space="0" w:color="auto"/>
            <w:right w:val="none" w:sz="0" w:space="0" w:color="auto"/>
          </w:divBdr>
        </w:div>
        <w:div w:id="1817070788">
          <w:marLeft w:val="0"/>
          <w:marRight w:val="0"/>
          <w:marTop w:val="0"/>
          <w:marBottom w:val="0"/>
          <w:divBdr>
            <w:top w:val="none" w:sz="0" w:space="0" w:color="auto"/>
            <w:left w:val="none" w:sz="0" w:space="0" w:color="auto"/>
            <w:bottom w:val="none" w:sz="0" w:space="0" w:color="auto"/>
            <w:right w:val="none" w:sz="0" w:space="0" w:color="auto"/>
          </w:divBdr>
        </w:div>
        <w:div w:id="507451355">
          <w:marLeft w:val="0"/>
          <w:marRight w:val="0"/>
          <w:marTop w:val="0"/>
          <w:marBottom w:val="0"/>
          <w:divBdr>
            <w:top w:val="none" w:sz="0" w:space="0" w:color="auto"/>
            <w:left w:val="none" w:sz="0" w:space="0" w:color="auto"/>
            <w:bottom w:val="none" w:sz="0" w:space="0" w:color="auto"/>
            <w:right w:val="none" w:sz="0" w:space="0" w:color="auto"/>
          </w:divBdr>
        </w:div>
        <w:div w:id="853765942">
          <w:marLeft w:val="0"/>
          <w:marRight w:val="0"/>
          <w:marTop w:val="0"/>
          <w:marBottom w:val="0"/>
          <w:divBdr>
            <w:top w:val="none" w:sz="0" w:space="0" w:color="auto"/>
            <w:left w:val="none" w:sz="0" w:space="0" w:color="auto"/>
            <w:bottom w:val="none" w:sz="0" w:space="0" w:color="auto"/>
            <w:right w:val="none" w:sz="0" w:space="0" w:color="auto"/>
          </w:divBdr>
        </w:div>
        <w:div w:id="1788885480">
          <w:marLeft w:val="0"/>
          <w:marRight w:val="0"/>
          <w:marTop w:val="0"/>
          <w:marBottom w:val="0"/>
          <w:divBdr>
            <w:top w:val="none" w:sz="0" w:space="0" w:color="auto"/>
            <w:left w:val="none" w:sz="0" w:space="0" w:color="auto"/>
            <w:bottom w:val="none" w:sz="0" w:space="0" w:color="auto"/>
            <w:right w:val="none" w:sz="0" w:space="0" w:color="auto"/>
          </w:divBdr>
        </w:div>
      </w:divsChild>
    </w:div>
    <w:div w:id="324944871">
      <w:bodyDiv w:val="1"/>
      <w:marLeft w:val="0"/>
      <w:marRight w:val="0"/>
      <w:marTop w:val="0"/>
      <w:marBottom w:val="0"/>
      <w:divBdr>
        <w:top w:val="none" w:sz="0" w:space="0" w:color="auto"/>
        <w:left w:val="none" w:sz="0" w:space="0" w:color="auto"/>
        <w:bottom w:val="none" w:sz="0" w:space="0" w:color="auto"/>
        <w:right w:val="none" w:sz="0" w:space="0" w:color="auto"/>
      </w:divBdr>
    </w:div>
    <w:div w:id="475798813">
      <w:bodyDiv w:val="1"/>
      <w:marLeft w:val="0"/>
      <w:marRight w:val="0"/>
      <w:marTop w:val="0"/>
      <w:marBottom w:val="0"/>
      <w:divBdr>
        <w:top w:val="none" w:sz="0" w:space="0" w:color="auto"/>
        <w:left w:val="none" w:sz="0" w:space="0" w:color="auto"/>
        <w:bottom w:val="none" w:sz="0" w:space="0" w:color="auto"/>
        <w:right w:val="none" w:sz="0" w:space="0" w:color="auto"/>
      </w:divBdr>
    </w:div>
    <w:div w:id="707484552">
      <w:bodyDiv w:val="1"/>
      <w:marLeft w:val="0"/>
      <w:marRight w:val="0"/>
      <w:marTop w:val="0"/>
      <w:marBottom w:val="0"/>
      <w:divBdr>
        <w:top w:val="none" w:sz="0" w:space="0" w:color="auto"/>
        <w:left w:val="none" w:sz="0" w:space="0" w:color="auto"/>
        <w:bottom w:val="none" w:sz="0" w:space="0" w:color="auto"/>
        <w:right w:val="none" w:sz="0" w:space="0" w:color="auto"/>
      </w:divBdr>
    </w:div>
    <w:div w:id="768157634">
      <w:bodyDiv w:val="1"/>
      <w:marLeft w:val="0"/>
      <w:marRight w:val="0"/>
      <w:marTop w:val="0"/>
      <w:marBottom w:val="0"/>
      <w:divBdr>
        <w:top w:val="none" w:sz="0" w:space="0" w:color="auto"/>
        <w:left w:val="none" w:sz="0" w:space="0" w:color="auto"/>
        <w:bottom w:val="none" w:sz="0" w:space="0" w:color="auto"/>
        <w:right w:val="none" w:sz="0" w:space="0" w:color="auto"/>
      </w:divBdr>
    </w:div>
    <w:div w:id="888147196">
      <w:bodyDiv w:val="1"/>
      <w:marLeft w:val="0"/>
      <w:marRight w:val="0"/>
      <w:marTop w:val="0"/>
      <w:marBottom w:val="0"/>
      <w:divBdr>
        <w:top w:val="none" w:sz="0" w:space="0" w:color="auto"/>
        <w:left w:val="none" w:sz="0" w:space="0" w:color="auto"/>
        <w:bottom w:val="none" w:sz="0" w:space="0" w:color="auto"/>
        <w:right w:val="none" w:sz="0" w:space="0" w:color="auto"/>
      </w:divBdr>
    </w:div>
    <w:div w:id="2001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uF9qVEcoE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Company>Commonwealth of Massachusetts</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Sara B. (DCP)</dc:creator>
  <cp:keywords/>
  <dc:description/>
  <cp:lastModifiedBy>Sarah Davies</cp:lastModifiedBy>
  <cp:revision>2</cp:revision>
  <dcterms:created xsi:type="dcterms:W3CDTF">2025-02-04T14:42:00Z</dcterms:created>
  <dcterms:modified xsi:type="dcterms:W3CDTF">2025-02-04T14:42:00Z</dcterms:modified>
</cp:coreProperties>
</file>